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附件5</w:t>
      </w: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杭州电子科技大学第十四届“挑战杯”大学生创业大赛作品汇总表</w:t>
      </w:r>
    </w:p>
    <w:p>
      <w:pPr>
        <w:spacing w:line="600" w:lineRule="exact"/>
        <w:jc w:val="center"/>
        <w:rPr>
          <w:rFonts w:hint="eastAsia" w:ascii="宋体" w:hAnsi="宋体"/>
          <w:color w:val="000000"/>
          <w:kern w:val="0"/>
          <w:sz w:val="36"/>
          <w:szCs w:val="36"/>
        </w:rPr>
      </w:pPr>
    </w:p>
    <w:p>
      <w:pPr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作品申报单位学院（盖章）：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申报时间：202</w:t>
      </w:r>
      <w:r>
        <w:rPr>
          <w:rFonts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465"/>
        <w:gridCol w:w="1503"/>
        <w:gridCol w:w="1876"/>
        <w:gridCol w:w="1876"/>
        <w:gridCol w:w="1711"/>
        <w:gridCol w:w="1573"/>
        <w:gridCol w:w="1170"/>
        <w:gridCol w:w="1083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5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作品名称</w:t>
            </w: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项目类型</w:t>
            </w:r>
          </w:p>
        </w:tc>
        <w:tc>
          <w:tcPr>
            <w:tcW w:w="18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所在学院</w:t>
            </w:r>
          </w:p>
        </w:tc>
        <w:tc>
          <w:tcPr>
            <w:tcW w:w="187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项目分组</w:t>
            </w:r>
          </w:p>
        </w:tc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团队学生数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指导老师数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负责人姓名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负责人联系方式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团队其他成员姓名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  <w:tc>
          <w:tcPr>
            <w:tcW w:w="15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7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highlight w:val="red"/>
              </w:rPr>
            </w:pPr>
          </w:p>
        </w:tc>
        <w:tc>
          <w:tcPr>
            <w:tcW w:w="1297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（此表可加页）</w:t>
      </w:r>
    </w:p>
    <w:p>
      <w:pPr>
        <w:spacing w:line="36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注：1.该表信息需与项目申报书保持一致。</w:t>
      </w:r>
    </w:p>
    <w:p>
      <w:pPr>
        <w:spacing w:line="360" w:lineRule="exact"/>
        <w:ind w:left="42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2.项目类型分为普通高校组、职业院校组。</w:t>
      </w:r>
    </w:p>
    <w:p>
      <w:pPr>
        <w:spacing w:line="360" w:lineRule="exact"/>
        <w:ind w:left="42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3.项目分组（A.科技创新和未来产业；B.共同富裕和乡村振兴；C.数字化改革和城市治理；D.生态环保和可持续发展；E.文化创意和区域合作等5个类别）</w:t>
      </w:r>
    </w:p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YWVjODllMGUzYmMyMzEwZmU2YTEwOTI0Njk3MWUifQ=="/>
  </w:docVars>
  <w:rsids>
    <w:rsidRoot w:val="00000000"/>
    <w:rsid w:val="6874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2023-07-07T12:50:08Z</dcterms:created>
  <dc:creator>wzltd</dc:creator>
  <cp:lastModifiedBy>徐彰</cp:lastModifiedBy>
  <dcterms:modified xsi:type="dcterms:W3CDTF">2023-07-07T12:52:43Z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F04AB3B4713A4521B37349FAFC80E157_12</vt:lpwstr>
  </property>
</Properties>
</file>